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50120" w14:textId="07E178E7" w:rsidR="00D946BE" w:rsidRPr="00764553" w:rsidRDefault="005E02D4" w:rsidP="00E84084">
      <w:pPr>
        <w:ind w:firstLine="0"/>
        <w:jc w:val="center"/>
        <w:rPr>
          <w:b/>
        </w:rPr>
      </w:pPr>
      <w:r w:rsidRPr="00764553">
        <w:rPr>
          <w:b/>
        </w:rPr>
        <w:t>ПОЛЬЗОВАТЕЛЬСКОЕ СОГЛАШЕНИЕ</w:t>
      </w:r>
    </w:p>
    <w:p w14:paraId="68DF4FD1" w14:textId="7E90E2F8" w:rsidR="00D946BE" w:rsidRPr="00177DF4" w:rsidRDefault="00177DF4" w:rsidP="00177DF4">
      <w:pPr>
        <w:ind w:firstLine="0"/>
        <w:jc w:val="center"/>
        <w:rPr>
          <w:b/>
          <w:bCs/>
        </w:rPr>
      </w:pPr>
      <w:r w:rsidRPr="00177DF4">
        <w:rPr>
          <w:b/>
          <w:bCs/>
        </w:rPr>
        <w:t>ООО «МОСНАУЧЦЕНТРРЕЧИ»</w:t>
      </w:r>
    </w:p>
    <w:p w14:paraId="17603AEF" w14:textId="61C19998" w:rsidR="00177DF4" w:rsidRPr="00177DF4" w:rsidRDefault="00177DF4" w:rsidP="00177DF4">
      <w:pPr>
        <w:ind w:firstLine="0"/>
        <w:jc w:val="center"/>
        <w:rPr>
          <w:b/>
          <w:bCs/>
        </w:rPr>
      </w:pPr>
    </w:p>
    <w:p w14:paraId="5B2E53F4" w14:textId="77777777" w:rsidR="00177DF4" w:rsidRPr="00764553" w:rsidRDefault="00177DF4" w:rsidP="00764553">
      <w:pPr>
        <w:ind w:firstLine="0"/>
        <w:rPr>
          <w:b/>
        </w:rPr>
      </w:pPr>
    </w:p>
    <w:p w14:paraId="13BAB4B7" w14:textId="77777777" w:rsidR="00BB7065" w:rsidRPr="00764553" w:rsidRDefault="00BB7065" w:rsidP="00E84084">
      <w:pPr>
        <w:pStyle w:val="a3"/>
        <w:numPr>
          <w:ilvl w:val="0"/>
          <w:numId w:val="3"/>
        </w:numPr>
        <w:ind w:left="0" w:firstLine="0"/>
        <w:rPr>
          <w:b/>
        </w:rPr>
      </w:pPr>
      <w:r w:rsidRPr="00764553">
        <w:rPr>
          <w:b/>
        </w:rPr>
        <w:t xml:space="preserve">Общие положения </w:t>
      </w:r>
    </w:p>
    <w:p w14:paraId="7900188C" w14:textId="21BC8944" w:rsidR="00BB7065" w:rsidRPr="00764553" w:rsidRDefault="00BB7065" w:rsidP="00E84084">
      <w:pPr>
        <w:ind w:firstLine="0"/>
      </w:pPr>
    </w:p>
    <w:p w14:paraId="00600D64" w14:textId="43CD4529" w:rsidR="00AA37AC" w:rsidRPr="00764553" w:rsidRDefault="005E02D4" w:rsidP="00A454BB">
      <w:pPr>
        <w:pStyle w:val="a3"/>
        <w:numPr>
          <w:ilvl w:val="1"/>
          <w:numId w:val="3"/>
        </w:numPr>
        <w:ind w:left="0" w:firstLine="0"/>
      </w:pPr>
      <w:r w:rsidRPr="00764553">
        <w:t xml:space="preserve">Заходя на </w:t>
      </w:r>
      <w:r w:rsidR="00B5135A" w:rsidRPr="00764553">
        <w:t>В</w:t>
      </w:r>
      <w:r w:rsidR="00C911F1" w:rsidRPr="00764553">
        <w:t>еб-</w:t>
      </w:r>
      <w:r w:rsidRPr="00764553">
        <w:t>сайт</w:t>
      </w:r>
      <w:r w:rsidR="00C911F1" w:rsidRPr="00764553">
        <w:t xml:space="preserve"> расположенный по адресу: </w:t>
      </w:r>
      <w:hyperlink r:id="rId7" w:history="1">
        <w:r w:rsidR="00A454BB" w:rsidRPr="00823D7D">
          <w:rPr>
            <w:rStyle w:val="a4"/>
          </w:rPr>
          <w:t>www.naukaschool.ru</w:t>
        </w:r>
      </w:hyperlink>
      <w:r w:rsidR="00A454BB">
        <w:t xml:space="preserve"> </w:t>
      </w:r>
      <w:r w:rsidR="00CF5398" w:rsidRPr="00CF5398">
        <w:t xml:space="preserve"> </w:t>
      </w:r>
      <w:r w:rsidR="00C911F1" w:rsidRPr="00764553">
        <w:t xml:space="preserve">(далее – </w:t>
      </w:r>
      <w:r w:rsidR="00A45749" w:rsidRPr="00764553">
        <w:t>В</w:t>
      </w:r>
      <w:r w:rsidR="00C911F1" w:rsidRPr="00764553">
        <w:t xml:space="preserve">еб-сайт), </w:t>
      </w:r>
      <w:r w:rsidRPr="00764553">
        <w:t>используя какие-либо материалы или функционал, предлагаемый на</w:t>
      </w:r>
      <w:r w:rsidR="00C911F1" w:rsidRPr="00764553">
        <w:t xml:space="preserve"> данном </w:t>
      </w:r>
      <w:r w:rsidR="00A45749" w:rsidRPr="00764553">
        <w:t>В</w:t>
      </w:r>
      <w:r w:rsidR="00C911F1" w:rsidRPr="00764553">
        <w:t>еб-сайте</w:t>
      </w:r>
      <w:r w:rsidRPr="00764553">
        <w:t xml:space="preserve"> Вы </w:t>
      </w:r>
      <w:r w:rsidR="00A45749" w:rsidRPr="00764553">
        <w:t>подтверждаете, что ознакомлены со всеми пунктами настоящего пользовательского соглашения (далее – Соглашение), обязуетесь</w:t>
      </w:r>
      <w:r w:rsidRPr="00764553">
        <w:t xml:space="preserve"> соблюдать </w:t>
      </w:r>
      <w:r w:rsidR="00A45749" w:rsidRPr="00764553">
        <w:t xml:space="preserve">его </w:t>
      </w:r>
      <w:r w:rsidRPr="00764553">
        <w:t xml:space="preserve">условия </w:t>
      </w:r>
      <w:r w:rsidR="00A45749" w:rsidRPr="00764553">
        <w:t xml:space="preserve">и безоговорочно, в полном объеме принимаете их. </w:t>
      </w:r>
    </w:p>
    <w:p w14:paraId="4D63E4A1" w14:textId="6AB46319" w:rsidR="00A454BB" w:rsidRPr="00764553" w:rsidRDefault="00AA37AC" w:rsidP="00A454BB">
      <w:pPr>
        <w:pStyle w:val="a3"/>
        <w:numPr>
          <w:ilvl w:val="1"/>
          <w:numId w:val="3"/>
        </w:numPr>
        <w:ind w:left="0" w:firstLine="0"/>
      </w:pPr>
      <w:r w:rsidRPr="00764553">
        <w:t xml:space="preserve">Принимая условия настоящего Соглашения, Пользователь соглашается с Политикой </w:t>
      </w:r>
      <w:r w:rsidR="00B5135A" w:rsidRPr="00764553">
        <w:t>в отношении обработки персональных данных (далее – Политика)</w:t>
      </w:r>
      <w:r w:rsidRPr="00764553">
        <w:t xml:space="preserve">. Действующая редакция Политики размещена на </w:t>
      </w:r>
      <w:r w:rsidR="00B5135A" w:rsidRPr="00764553">
        <w:t>Веб-с</w:t>
      </w:r>
      <w:r w:rsidRPr="00764553">
        <w:t xml:space="preserve">айте Компании, </w:t>
      </w:r>
      <w:r w:rsidR="00B5135A" w:rsidRPr="00764553">
        <w:t xml:space="preserve">по адресу </w:t>
      </w:r>
      <w:hyperlink r:id="rId8" w:history="1">
        <w:r w:rsidR="00A454BB" w:rsidRPr="00823D7D">
          <w:rPr>
            <w:rStyle w:val="a4"/>
          </w:rPr>
          <w:t>www.naukaschool.ru</w:t>
        </w:r>
      </w:hyperlink>
    </w:p>
    <w:p w14:paraId="6940333C" w14:textId="3C69997E" w:rsidR="005E02D4" w:rsidRPr="00764553" w:rsidRDefault="00A45749" w:rsidP="00E84084">
      <w:pPr>
        <w:pStyle w:val="a3"/>
        <w:numPr>
          <w:ilvl w:val="1"/>
          <w:numId w:val="3"/>
        </w:numPr>
        <w:ind w:left="0" w:firstLine="0"/>
      </w:pPr>
      <w:r w:rsidRPr="00764553">
        <w:t>В случае</w:t>
      </w:r>
      <w:r w:rsidR="005E02D4" w:rsidRPr="00764553">
        <w:t xml:space="preserve"> </w:t>
      </w:r>
      <w:r w:rsidRPr="00764553">
        <w:t>полного</w:t>
      </w:r>
      <w:r w:rsidR="00C911F1" w:rsidRPr="00764553">
        <w:t xml:space="preserve"> или частично</w:t>
      </w:r>
      <w:r w:rsidRPr="00764553">
        <w:t>го</w:t>
      </w:r>
      <w:r w:rsidR="00C911F1" w:rsidRPr="00764553">
        <w:t xml:space="preserve"> </w:t>
      </w:r>
      <w:r w:rsidR="00D946BE" w:rsidRPr="00764553">
        <w:t>несогласия</w:t>
      </w:r>
      <w:r w:rsidR="005E02D4" w:rsidRPr="00764553">
        <w:t xml:space="preserve"> с данным Соглашением, Вы не </w:t>
      </w:r>
      <w:r w:rsidR="00C911F1" w:rsidRPr="00764553">
        <w:t>вправе</w:t>
      </w:r>
      <w:r w:rsidR="005E02D4" w:rsidRPr="00764553">
        <w:t xml:space="preserve"> использовать </w:t>
      </w:r>
      <w:r w:rsidR="00C911F1" w:rsidRPr="00764553">
        <w:t xml:space="preserve">функционал </w:t>
      </w:r>
      <w:r w:rsidR="00735818" w:rsidRPr="00764553">
        <w:t>и материалы</w:t>
      </w:r>
      <w:r w:rsidR="005E02D4" w:rsidRPr="00764553">
        <w:t xml:space="preserve"> данного </w:t>
      </w:r>
      <w:r w:rsidR="00C911F1" w:rsidRPr="00764553">
        <w:t>веб-</w:t>
      </w:r>
      <w:r w:rsidR="005E02D4" w:rsidRPr="00764553">
        <w:t>сайта и обязаны</w:t>
      </w:r>
      <w:r w:rsidR="00735818" w:rsidRPr="00764553">
        <w:t xml:space="preserve"> незамедлительно</w:t>
      </w:r>
      <w:r w:rsidR="005E02D4" w:rsidRPr="00764553">
        <w:t xml:space="preserve"> его покинуть. </w:t>
      </w:r>
    </w:p>
    <w:p w14:paraId="54CD854A" w14:textId="6BB11D36" w:rsidR="00A45749" w:rsidRPr="00764553" w:rsidRDefault="00A45749" w:rsidP="00E84084">
      <w:pPr>
        <w:pStyle w:val="a3"/>
        <w:numPr>
          <w:ilvl w:val="1"/>
          <w:numId w:val="3"/>
        </w:numPr>
        <w:ind w:left="0" w:firstLine="0"/>
        <w:jc w:val="left"/>
      </w:pPr>
      <w:r w:rsidRPr="00764553">
        <w:t>В данном Соглашении используются следующие термины и определения:</w:t>
      </w:r>
    </w:p>
    <w:p w14:paraId="66BEA310" w14:textId="5877C7BC" w:rsidR="00A454BB" w:rsidRDefault="00A45749" w:rsidP="00E84084">
      <w:pPr>
        <w:pStyle w:val="a3"/>
        <w:numPr>
          <w:ilvl w:val="2"/>
          <w:numId w:val="3"/>
        </w:numPr>
        <w:ind w:left="0" w:firstLine="0"/>
        <w:jc w:val="left"/>
      </w:pPr>
      <w:r w:rsidRPr="00764553">
        <w:t xml:space="preserve">Веб-сайт – интернет </w:t>
      </w:r>
      <w:r w:rsidR="00B317FB" w:rsidRPr="00764553">
        <w:t>ресурс,</w:t>
      </w:r>
      <w:r w:rsidRPr="00764553">
        <w:t xml:space="preserve"> размещенный в сети интернет по адресу </w:t>
      </w:r>
      <w:hyperlink r:id="rId9" w:history="1">
        <w:r w:rsidR="00A454BB" w:rsidRPr="00823D7D">
          <w:rPr>
            <w:rStyle w:val="a4"/>
          </w:rPr>
          <w:t>www.naukaschool.ru</w:t>
        </w:r>
      </w:hyperlink>
    </w:p>
    <w:p w14:paraId="3355A685" w14:textId="2991D770" w:rsidR="007D6FFF" w:rsidRPr="00764553" w:rsidRDefault="007D6FFF" w:rsidP="00E84084">
      <w:pPr>
        <w:pStyle w:val="a3"/>
        <w:numPr>
          <w:ilvl w:val="2"/>
          <w:numId w:val="3"/>
        </w:numPr>
        <w:ind w:left="0" w:firstLine="0"/>
        <w:jc w:val="left"/>
      </w:pPr>
      <w:r w:rsidRPr="00764553">
        <w:t xml:space="preserve">Пользователь – лицо, </w:t>
      </w:r>
      <w:r w:rsidR="00A45749" w:rsidRPr="00764553">
        <w:t>использующее фун</w:t>
      </w:r>
      <w:r w:rsidR="00B317FB" w:rsidRPr="00764553">
        <w:t>кционал или материалы Веб-сайта;</w:t>
      </w:r>
    </w:p>
    <w:p w14:paraId="255A29D9" w14:textId="254AAAAC" w:rsidR="00A45749" w:rsidRPr="00CF5398" w:rsidRDefault="00A45749" w:rsidP="00E84084">
      <w:pPr>
        <w:pStyle w:val="a3"/>
        <w:numPr>
          <w:ilvl w:val="2"/>
          <w:numId w:val="3"/>
        </w:numPr>
        <w:ind w:left="0" w:firstLine="0"/>
        <w:jc w:val="left"/>
      </w:pPr>
      <w:r w:rsidRPr="00764553">
        <w:t xml:space="preserve">Компания – </w:t>
      </w:r>
      <w:r w:rsidR="00CF5398" w:rsidRPr="00CF5398">
        <w:t>ООО «МОСНАУЧЦЕНТРРЕЧИ»</w:t>
      </w:r>
      <w:r w:rsidRPr="00CF5398">
        <w:t>, почтовый адрес</w:t>
      </w:r>
      <w:r w:rsidR="00CF5398" w:rsidRPr="00CF5398">
        <w:t xml:space="preserve">: </w:t>
      </w:r>
      <w:r w:rsidR="00CF5398" w:rsidRPr="00CF5398">
        <w:t xml:space="preserve">143082, Московская область, </w:t>
      </w:r>
      <w:proofErr w:type="spellStart"/>
      <w:r w:rsidR="00CF5398" w:rsidRPr="00CF5398">
        <w:t>г.о</w:t>
      </w:r>
      <w:proofErr w:type="spellEnd"/>
      <w:r w:rsidR="00CF5398" w:rsidRPr="00CF5398">
        <w:t>. Одинцовский, д. Жуковка, д. 44а, офис 102-4</w:t>
      </w:r>
      <w:r w:rsidRPr="00CF5398">
        <w:t>, номер телефона</w:t>
      </w:r>
      <w:r w:rsidR="00CF5398" w:rsidRPr="00CF5398">
        <w:t xml:space="preserve">: </w:t>
      </w:r>
      <w:r w:rsidR="00CF5398" w:rsidRPr="00A454BB">
        <w:t>+</w:t>
      </w:r>
      <w:proofErr w:type="gramStart"/>
      <w:r w:rsidR="00CF5398" w:rsidRPr="00A454BB">
        <w:t>79381071177</w:t>
      </w:r>
      <w:r w:rsidR="00CF5398" w:rsidRPr="00CF5398">
        <w:t xml:space="preserve"> </w:t>
      </w:r>
      <w:r w:rsidR="00735818" w:rsidRPr="00CF5398">
        <w:t>,</w:t>
      </w:r>
      <w:proofErr w:type="gramEnd"/>
      <w:r w:rsidR="00735818" w:rsidRPr="00CF5398">
        <w:t xml:space="preserve"> электронная почта</w:t>
      </w:r>
      <w:r w:rsidR="00CF5398" w:rsidRPr="00CF5398">
        <w:t xml:space="preserve">: </w:t>
      </w:r>
      <w:r w:rsidR="00CF5398" w:rsidRPr="00CF5398">
        <w:t>mosnauchcenter@mail.ru</w:t>
      </w:r>
      <w:r w:rsidR="00B317FB" w:rsidRPr="00CF5398">
        <w:t>;</w:t>
      </w:r>
    </w:p>
    <w:p w14:paraId="16E76594" w14:textId="27BC6A07" w:rsidR="00AA37AC" w:rsidRPr="00764553" w:rsidRDefault="00A45749" w:rsidP="00AA37AC">
      <w:pPr>
        <w:pStyle w:val="a3"/>
        <w:numPr>
          <w:ilvl w:val="2"/>
          <w:numId w:val="3"/>
        </w:numPr>
        <w:ind w:left="0" w:firstLine="0"/>
        <w:jc w:val="left"/>
      </w:pPr>
      <w:r w:rsidRPr="00764553">
        <w:t>Соглашение – Пользовательское</w:t>
      </w:r>
      <w:r w:rsidR="007D6FFF" w:rsidRPr="00764553">
        <w:t xml:space="preserve"> Соглашение</w:t>
      </w:r>
      <w:r w:rsidRPr="00764553">
        <w:t>, устанавливающее правила пользования Веб-сайтом,</w:t>
      </w:r>
      <w:r w:rsidR="007D6FFF" w:rsidRPr="00764553">
        <w:t xml:space="preserve"> </w:t>
      </w:r>
      <w:r w:rsidRPr="00764553">
        <w:t xml:space="preserve">заключенное </w:t>
      </w:r>
      <w:r w:rsidR="007D6FFF" w:rsidRPr="00764553">
        <w:t>м</w:t>
      </w:r>
      <w:r w:rsidRPr="00764553">
        <w:t>ежду Пользователем и Компанией.</w:t>
      </w:r>
    </w:p>
    <w:p w14:paraId="658C9B9D" w14:textId="77777777" w:rsidR="00BB7065" w:rsidRPr="00764553" w:rsidRDefault="00BB7065" w:rsidP="00E84084">
      <w:pPr>
        <w:pStyle w:val="a3"/>
        <w:numPr>
          <w:ilvl w:val="1"/>
          <w:numId w:val="3"/>
        </w:numPr>
        <w:ind w:left="0" w:firstLine="0"/>
        <w:jc w:val="left"/>
      </w:pPr>
      <w:r w:rsidRPr="00764553">
        <w:t xml:space="preserve">Некоторая информация Веб-сайта может быть доступна только зарегистрированным Пользователям. </w:t>
      </w:r>
    </w:p>
    <w:p w14:paraId="5F16C910" w14:textId="6AAD4D4E" w:rsidR="00CD14A0" w:rsidRPr="00764553" w:rsidRDefault="00CD14A0" w:rsidP="00E84084">
      <w:pPr>
        <w:ind w:firstLine="0"/>
        <w:jc w:val="left"/>
      </w:pPr>
    </w:p>
    <w:p w14:paraId="715AD7AE" w14:textId="53A0E8FB" w:rsidR="00CD14A0" w:rsidRPr="00764553" w:rsidRDefault="00CD14A0" w:rsidP="00E84084">
      <w:pPr>
        <w:pStyle w:val="a3"/>
        <w:numPr>
          <w:ilvl w:val="0"/>
          <w:numId w:val="3"/>
        </w:numPr>
        <w:ind w:left="0" w:firstLine="0"/>
        <w:rPr>
          <w:b/>
        </w:rPr>
      </w:pPr>
      <w:r w:rsidRPr="00764553">
        <w:rPr>
          <w:b/>
        </w:rPr>
        <w:t>Обработка и использования персональных данных Пользователя.</w:t>
      </w:r>
    </w:p>
    <w:p w14:paraId="260D63EF" w14:textId="77777777" w:rsidR="00CD14A0" w:rsidRPr="00764553" w:rsidRDefault="00CD14A0" w:rsidP="00E84084">
      <w:pPr>
        <w:ind w:firstLine="0"/>
      </w:pPr>
    </w:p>
    <w:p w14:paraId="2BEAC483" w14:textId="45C1FB8E" w:rsidR="00CD14A0" w:rsidRPr="00764553" w:rsidRDefault="00CD14A0" w:rsidP="00E84084">
      <w:pPr>
        <w:pStyle w:val="a3"/>
        <w:numPr>
          <w:ilvl w:val="1"/>
          <w:numId w:val="3"/>
        </w:numPr>
        <w:ind w:left="0" w:firstLine="0"/>
      </w:pPr>
      <w:r w:rsidRPr="00764553">
        <w:t>Принимая условия настоящего Соглашения Пользователь выражает свое согласие на предоставление своих персональных данных, включающих Фамилию, Имя, Отчество, адрес электронной почты, номер контактного телефона, дату рождения, регион, город для их обработки Компанией свободно, своей волей и в своем интересе.</w:t>
      </w:r>
    </w:p>
    <w:p w14:paraId="523195CD" w14:textId="1DDF6504" w:rsidR="00CD14A0" w:rsidRPr="00764553" w:rsidRDefault="00CD14A0" w:rsidP="00E84084">
      <w:pPr>
        <w:pStyle w:val="a3"/>
        <w:numPr>
          <w:ilvl w:val="1"/>
          <w:numId w:val="3"/>
        </w:numPr>
        <w:ind w:left="0" w:firstLine="0"/>
      </w:pPr>
      <w:r w:rsidRPr="00764553">
        <w:t>Компания обрабатывает и использует персональные данные Пользователя для следующих целей:</w:t>
      </w:r>
    </w:p>
    <w:p w14:paraId="518D2822" w14:textId="31BD72CD" w:rsidR="00CD14A0" w:rsidRPr="00764553" w:rsidRDefault="00CD14A0" w:rsidP="00E84084">
      <w:pPr>
        <w:pStyle w:val="a3"/>
        <w:numPr>
          <w:ilvl w:val="0"/>
          <w:numId w:val="7"/>
        </w:numPr>
        <w:ind w:left="0" w:firstLine="0"/>
      </w:pPr>
      <w:r w:rsidRPr="00764553">
        <w:t>предоставление Пользователю материалов и функционала Веб-сайта;</w:t>
      </w:r>
    </w:p>
    <w:p w14:paraId="2F498295" w14:textId="765C505E" w:rsidR="00CD14A0" w:rsidRPr="00764553" w:rsidRDefault="00CD14A0" w:rsidP="00E84084">
      <w:pPr>
        <w:pStyle w:val="a3"/>
        <w:numPr>
          <w:ilvl w:val="0"/>
          <w:numId w:val="7"/>
        </w:numPr>
        <w:ind w:left="0" w:firstLine="0"/>
      </w:pPr>
      <w:r w:rsidRPr="00764553">
        <w:t>направление уведомлений, относящихся к функционалу и материалам Веб-сайта;</w:t>
      </w:r>
    </w:p>
    <w:p w14:paraId="32236CFD" w14:textId="07A81397" w:rsidR="00CD14A0" w:rsidRPr="00764553" w:rsidRDefault="00CD14A0" w:rsidP="00E84084">
      <w:pPr>
        <w:pStyle w:val="a3"/>
        <w:numPr>
          <w:ilvl w:val="0"/>
          <w:numId w:val="7"/>
        </w:numPr>
        <w:ind w:left="0" w:firstLine="0"/>
      </w:pPr>
      <w:r w:rsidRPr="00764553">
        <w:t>обработка запросов Пользователя;</w:t>
      </w:r>
    </w:p>
    <w:p w14:paraId="33A68E38" w14:textId="61CEC815" w:rsidR="00735818" w:rsidRPr="00764553" w:rsidRDefault="00CD14A0" w:rsidP="00E84084">
      <w:pPr>
        <w:pStyle w:val="a3"/>
        <w:numPr>
          <w:ilvl w:val="0"/>
          <w:numId w:val="7"/>
        </w:numPr>
        <w:ind w:left="0" w:firstLine="0"/>
      </w:pPr>
      <w:r w:rsidRPr="00764553">
        <w:t>продвижение продуктов и услуг</w:t>
      </w:r>
      <w:r w:rsidR="00735818" w:rsidRPr="00764553">
        <w:t xml:space="preserve"> Компании, в том числе посредством электронной почты, адрес которой Пользователь указывает при регистрации на Веб-сайте.</w:t>
      </w:r>
    </w:p>
    <w:p w14:paraId="264FBD40" w14:textId="77777777" w:rsidR="008577CD" w:rsidRPr="00764553" w:rsidRDefault="00CD14A0" w:rsidP="00E84084">
      <w:pPr>
        <w:pStyle w:val="a3"/>
        <w:numPr>
          <w:ilvl w:val="1"/>
          <w:numId w:val="3"/>
        </w:numPr>
        <w:ind w:left="0" w:firstLine="0"/>
      </w:pPr>
      <w:r w:rsidRPr="00764553">
        <w:t>Пользователь выражает свое согласие на следующие действия с его персональными данными: сбор, систематизация, накопление, хранение, уточнение (обновление, изменение), использование, обезличива</w:t>
      </w:r>
      <w:r w:rsidR="00735818" w:rsidRPr="00764553">
        <w:t xml:space="preserve">ние, передача третьим лицам для достижения вышеназванных </w:t>
      </w:r>
      <w:r w:rsidRPr="00764553">
        <w:t xml:space="preserve">целей, а </w:t>
      </w:r>
      <w:r w:rsidR="00735818" w:rsidRPr="00764553">
        <w:t>также</w:t>
      </w:r>
      <w:r w:rsidRPr="00764553">
        <w:t xml:space="preserve"> осуществление любых иных действий, предусмотренных </w:t>
      </w:r>
      <w:r w:rsidR="00735818" w:rsidRPr="00764553">
        <w:t>действующим законодательством Российской Федерации с использованием неавтоматизированных и автоматизированных способов обработки персональных данных</w:t>
      </w:r>
      <w:r w:rsidRPr="00764553">
        <w:t>.</w:t>
      </w:r>
    </w:p>
    <w:p w14:paraId="2E4E920D" w14:textId="77777777" w:rsidR="00B317FB" w:rsidRPr="00764553" w:rsidRDefault="00735818" w:rsidP="00E84084">
      <w:pPr>
        <w:pStyle w:val="a3"/>
        <w:numPr>
          <w:ilvl w:val="1"/>
          <w:numId w:val="3"/>
        </w:numPr>
        <w:ind w:left="0" w:firstLine="0"/>
      </w:pPr>
      <w:r w:rsidRPr="00764553">
        <w:t>Компания обязана</w:t>
      </w:r>
      <w:r w:rsidR="00CD14A0" w:rsidRPr="00764553">
        <w:t xml:space="preserve"> принимать все необходимые меры</w:t>
      </w:r>
      <w:r w:rsidRPr="00764553">
        <w:t xml:space="preserve"> для защиты персональных данных Пользователя, предусмотренных действующим законодательством в области </w:t>
      </w:r>
      <w:r w:rsidR="00CD14A0" w:rsidRPr="00764553">
        <w:t>защиты персональных данных.</w:t>
      </w:r>
    </w:p>
    <w:p w14:paraId="22717B02" w14:textId="39B5025A" w:rsidR="00CD14A0" w:rsidRDefault="00CD14A0" w:rsidP="00E84084">
      <w:pPr>
        <w:pStyle w:val="a3"/>
        <w:numPr>
          <w:ilvl w:val="1"/>
          <w:numId w:val="3"/>
        </w:numPr>
        <w:ind w:left="0" w:firstLine="0"/>
      </w:pPr>
      <w:r w:rsidRPr="00764553">
        <w:lastRenderedPageBreak/>
        <w:t xml:space="preserve">Настоящее согласие действует до момента его отзыва Пользователем </w:t>
      </w:r>
      <w:r w:rsidR="00735818" w:rsidRPr="00764553">
        <w:t xml:space="preserve">и может быть отозвано подачей уведомления об отзыве согласия на обработку персональных данных по адресу, указанному в </w:t>
      </w:r>
      <w:r w:rsidR="00B317FB" w:rsidRPr="00764553">
        <w:t>пункте 1.</w:t>
      </w:r>
      <w:r w:rsidR="00B5135A" w:rsidRPr="00764553">
        <w:t>4</w:t>
      </w:r>
      <w:r w:rsidR="00B317FB" w:rsidRPr="00764553">
        <w:t>.3. настоящего</w:t>
      </w:r>
      <w:r w:rsidR="00735818" w:rsidRPr="00764553">
        <w:t xml:space="preserve"> </w:t>
      </w:r>
      <w:r w:rsidR="00B5135A" w:rsidRPr="00764553">
        <w:t>С</w:t>
      </w:r>
      <w:r w:rsidR="00735818" w:rsidRPr="00764553">
        <w:t>оглашения.</w:t>
      </w:r>
    </w:p>
    <w:p w14:paraId="70280A63" w14:textId="77777777" w:rsidR="00764553" w:rsidRPr="00764553" w:rsidRDefault="00764553" w:rsidP="00764553">
      <w:pPr>
        <w:pStyle w:val="a3"/>
        <w:ind w:left="0" w:firstLine="0"/>
      </w:pPr>
    </w:p>
    <w:p w14:paraId="48409E95" w14:textId="79B46504" w:rsidR="00D82E90" w:rsidRPr="00764553" w:rsidRDefault="00E84084" w:rsidP="00E84084">
      <w:pPr>
        <w:pStyle w:val="a3"/>
        <w:numPr>
          <w:ilvl w:val="0"/>
          <w:numId w:val="3"/>
        </w:numPr>
        <w:ind w:left="0" w:firstLine="0"/>
        <w:rPr>
          <w:b/>
        </w:rPr>
      </w:pPr>
      <w:r w:rsidRPr="00764553">
        <w:rPr>
          <w:b/>
        </w:rPr>
        <w:t>Условия использования Веб-сайта</w:t>
      </w:r>
    </w:p>
    <w:p w14:paraId="02D6ABF1" w14:textId="202A7554" w:rsidR="004924B5" w:rsidRPr="00764553" w:rsidRDefault="004924B5" w:rsidP="00D0742A">
      <w:pPr>
        <w:pStyle w:val="a3"/>
        <w:ind w:left="0" w:firstLine="0"/>
      </w:pPr>
    </w:p>
    <w:p w14:paraId="7E101559" w14:textId="2783198A" w:rsidR="00B317FB" w:rsidRPr="00764553" w:rsidRDefault="00D0742A" w:rsidP="00D0742A">
      <w:pPr>
        <w:pStyle w:val="a3"/>
        <w:numPr>
          <w:ilvl w:val="1"/>
          <w:numId w:val="3"/>
        </w:numPr>
        <w:ind w:left="0" w:firstLine="0"/>
      </w:pPr>
      <w:r w:rsidRPr="00764553">
        <w:t xml:space="preserve">Компания вправе </w:t>
      </w:r>
      <w:r w:rsidR="007D6FFF" w:rsidRPr="00764553">
        <w:t xml:space="preserve">в любое время в одностороннем порядке изменять условия настоящего Соглашения. Такие изменения вступают в силу по истечении 2 (двух) дней с момента размещения новой версии Соглашения на </w:t>
      </w:r>
      <w:r w:rsidR="00B317FB" w:rsidRPr="00764553">
        <w:t>Веб-с</w:t>
      </w:r>
      <w:r w:rsidR="007D6FFF" w:rsidRPr="00764553">
        <w:t xml:space="preserve">айте. </w:t>
      </w:r>
    </w:p>
    <w:p w14:paraId="6B7780F2" w14:textId="78F9134F" w:rsidR="00D0742A" w:rsidRPr="00764553" w:rsidRDefault="00D0742A" w:rsidP="00D0742A">
      <w:pPr>
        <w:pStyle w:val="a3"/>
        <w:numPr>
          <w:ilvl w:val="1"/>
          <w:numId w:val="3"/>
        </w:numPr>
        <w:ind w:left="0" w:firstLine="0"/>
      </w:pPr>
      <w:r w:rsidRPr="00764553">
        <w:t>Использование материалов и функционала Веб-сайта после внесения изменений в Соглашение признается принятием измененного Соглашения Пользователем.</w:t>
      </w:r>
    </w:p>
    <w:p w14:paraId="6AE9D990" w14:textId="67DA0ABC" w:rsidR="00B5135A" w:rsidRPr="00764553" w:rsidRDefault="00D0742A" w:rsidP="00D0742A">
      <w:pPr>
        <w:pStyle w:val="a3"/>
        <w:numPr>
          <w:ilvl w:val="1"/>
          <w:numId w:val="3"/>
        </w:numPr>
        <w:ind w:left="0" w:firstLine="0"/>
      </w:pPr>
      <w:r w:rsidRPr="00764553">
        <w:t>Л</w:t>
      </w:r>
      <w:r w:rsidR="00D82E90" w:rsidRPr="00764553">
        <w:t>юб</w:t>
      </w:r>
      <w:r w:rsidRPr="00764553">
        <w:t>ая</w:t>
      </w:r>
      <w:r w:rsidR="00D82E90" w:rsidRPr="00764553">
        <w:t xml:space="preserve"> информаци</w:t>
      </w:r>
      <w:r w:rsidRPr="00764553">
        <w:t>я</w:t>
      </w:r>
      <w:r w:rsidR="00D82E90" w:rsidRPr="00764553">
        <w:t xml:space="preserve"> и материалы, размещенные Пользователем на </w:t>
      </w:r>
      <w:r w:rsidRPr="00764553">
        <w:t>Веб-с</w:t>
      </w:r>
      <w:r w:rsidR="00D82E90" w:rsidRPr="00764553">
        <w:t>айте</w:t>
      </w:r>
      <w:r w:rsidRPr="00764553">
        <w:t xml:space="preserve"> может просматриваться Компанией и в случае необходимости Компания вправе их удалять.</w:t>
      </w:r>
    </w:p>
    <w:p w14:paraId="7A1C3FA3" w14:textId="1FEE0377" w:rsidR="00675C9C" w:rsidRPr="00764553" w:rsidRDefault="00675C9C" w:rsidP="00D0742A">
      <w:pPr>
        <w:pStyle w:val="a3"/>
        <w:numPr>
          <w:ilvl w:val="1"/>
          <w:numId w:val="3"/>
        </w:numPr>
        <w:ind w:left="0" w:firstLine="0"/>
      </w:pPr>
      <w:r w:rsidRPr="00764553">
        <w:t>Воспроизв</w:t>
      </w:r>
      <w:r w:rsidR="00B5135A" w:rsidRPr="00764553">
        <w:t>едение любых материалов, файлов, сервисов</w:t>
      </w:r>
      <w:r w:rsidRPr="00764553">
        <w:t xml:space="preserve">, содержащиеся на Веб-сайте, в какой-либо форме, каким-либо способом, полностью или частично </w:t>
      </w:r>
      <w:r w:rsidR="00B5135A" w:rsidRPr="00764553">
        <w:t xml:space="preserve">допускается </w:t>
      </w:r>
      <w:r w:rsidRPr="00764553">
        <w:t xml:space="preserve">только при получении письменного разрешения Компании, за исключением случаев, указанных в настоящем Соглашении. </w:t>
      </w:r>
    </w:p>
    <w:p w14:paraId="605BDE04" w14:textId="255C5AC4" w:rsidR="00B317FB" w:rsidRPr="00764553" w:rsidRDefault="004924B5" w:rsidP="00A33430">
      <w:pPr>
        <w:pStyle w:val="a3"/>
        <w:numPr>
          <w:ilvl w:val="1"/>
          <w:numId w:val="3"/>
        </w:numPr>
        <w:ind w:left="0" w:firstLine="0"/>
      </w:pPr>
      <w:r w:rsidRPr="00764553">
        <w:t xml:space="preserve">При несогласии с внесенными в Соглашение изменениями </w:t>
      </w:r>
      <w:r w:rsidR="00B5135A" w:rsidRPr="00764553">
        <w:t xml:space="preserve">Пользователь обязан </w:t>
      </w:r>
      <w:r w:rsidRPr="00764553">
        <w:t>удалить все имеющиеся материалы Веб-сайта, за исключением тех материалов, правами на использование которых, Пользователь правомерно обладает, затем прекратить использование материалов и функционала Веб-сайта.</w:t>
      </w:r>
    </w:p>
    <w:p w14:paraId="57E56455" w14:textId="3881AA61" w:rsidR="00D0742A" w:rsidRPr="00764553" w:rsidRDefault="00BC70C5" w:rsidP="00D0742A">
      <w:pPr>
        <w:pStyle w:val="a3"/>
        <w:numPr>
          <w:ilvl w:val="1"/>
          <w:numId w:val="3"/>
        </w:numPr>
        <w:ind w:left="0" w:firstLine="0"/>
      </w:pPr>
      <w:r w:rsidRPr="00764553">
        <w:t xml:space="preserve">В случае предъявления третьими лицами претензий Компании, связанных с нарушением Пользователем условий настоящего Соглашения, а равно с размещенной Пользователем информацией на </w:t>
      </w:r>
      <w:r w:rsidR="00A33430" w:rsidRPr="00764553">
        <w:t>Веб-с</w:t>
      </w:r>
      <w:r w:rsidRPr="00764553">
        <w:t xml:space="preserve">айте, </w:t>
      </w:r>
      <w:r w:rsidR="00D0742A" w:rsidRPr="00764553">
        <w:t xml:space="preserve">Пользователь обязан </w:t>
      </w:r>
      <w:r w:rsidRPr="00764553">
        <w:t>самостоятельно урегулировать такие претензии, а также возместить Компании все понесенные убытки и потери, включая возмещение штрафов, судебных расходов, издержек и компенсаций.</w:t>
      </w:r>
    </w:p>
    <w:p w14:paraId="0CCBA76B" w14:textId="4DE2A86A" w:rsidR="00BB7065" w:rsidRPr="00764553" w:rsidRDefault="00675C9C" w:rsidP="00E84084">
      <w:pPr>
        <w:pStyle w:val="a3"/>
        <w:numPr>
          <w:ilvl w:val="1"/>
          <w:numId w:val="3"/>
        </w:numPr>
        <w:ind w:left="0" w:firstLine="0"/>
      </w:pPr>
      <w:r w:rsidRPr="00764553">
        <w:t>Пользователю запрещается:</w:t>
      </w:r>
    </w:p>
    <w:p w14:paraId="38E86464" w14:textId="06BD0FBD" w:rsidR="00BB7065" w:rsidRPr="00764553" w:rsidRDefault="00BB7065" w:rsidP="00E84084">
      <w:pPr>
        <w:pStyle w:val="a3"/>
        <w:numPr>
          <w:ilvl w:val="2"/>
          <w:numId w:val="3"/>
        </w:numPr>
        <w:ind w:left="0" w:firstLine="0"/>
      </w:pPr>
      <w:r w:rsidRPr="00764553">
        <w:t>Передавать св</w:t>
      </w:r>
      <w:r w:rsidR="008577CD" w:rsidRPr="00764553">
        <w:t>ои регистрационные данные</w:t>
      </w:r>
      <w:r w:rsidRPr="00764553">
        <w:t xml:space="preserve"> третьим лицам. В случае передачи такой информации Пользователь несет персональную ответственность за сохранность своих регистрационных данных, а также за весь ущерб, причиненный ему, Компании или третьим лицам, который возник вследствие намеренной или ненамеренной передачи Пользователем пароля другому лицу. </w:t>
      </w:r>
    </w:p>
    <w:p w14:paraId="28687109" w14:textId="430C1ECB" w:rsidR="00BB7065" w:rsidRPr="00764553" w:rsidRDefault="00675C9C" w:rsidP="00E84084">
      <w:pPr>
        <w:pStyle w:val="a3"/>
        <w:numPr>
          <w:ilvl w:val="2"/>
          <w:numId w:val="3"/>
        </w:numPr>
        <w:ind w:left="0" w:firstLine="0"/>
      </w:pPr>
      <w:r w:rsidRPr="00764553">
        <w:t xml:space="preserve">Осуществлять переработку (модификацию), любое изменение материалов </w:t>
      </w:r>
      <w:r w:rsidR="00A33430" w:rsidRPr="00764553">
        <w:t>Веб-с</w:t>
      </w:r>
      <w:r w:rsidRPr="00764553">
        <w:t>айта, а также любые иные действия, в том числе удаление, изменение до малозаметности информации и сведений об авторских правах и правообладателях.</w:t>
      </w:r>
    </w:p>
    <w:p w14:paraId="071205AB" w14:textId="55A10046" w:rsidR="00BB7065" w:rsidRPr="00764553" w:rsidRDefault="00BB7065" w:rsidP="00E84084">
      <w:pPr>
        <w:pStyle w:val="a3"/>
        <w:numPr>
          <w:ilvl w:val="2"/>
          <w:numId w:val="3"/>
        </w:numPr>
        <w:ind w:left="0" w:firstLine="0"/>
      </w:pPr>
      <w:r w:rsidRPr="00764553">
        <w:t>Предпринимать действия</w:t>
      </w:r>
      <w:r w:rsidR="007D6FFF" w:rsidRPr="00764553">
        <w:t xml:space="preserve">, </w:t>
      </w:r>
      <w:r w:rsidRPr="00764553">
        <w:t>нарушающие</w:t>
      </w:r>
      <w:r w:rsidR="00675C9C" w:rsidRPr="00764553">
        <w:t xml:space="preserve"> </w:t>
      </w:r>
      <w:r w:rsidR="007D6FFF" w:rsidRPr="00764553">
        <w:t>законодательство</w:t>
      </w:r>
      <w:r w:rsidR="00675C9C" w:rsidRPr="00764553">
        <w:t xml:space="preserve"> Российской Федерации</w:t>
      </w:r>
      <w:r w:rsidR="007D6FFF" w:rsidRPr="00764553">
        <w:t xml:space="preserve"> или нормы международного права, в том числе в сфере интеллектуальной собственности, авторских и/или смежных правах, а также любых действий, которые приводят или могут привести к нарушению нормально</w:t>
      </w:r>
      <w:r w:rsidR="00C911F1" w:rsidRPr="00764553">
        <w:t>й работы</w:t>
      </w:r>
      <w:r w:rsidR="00675C9C" w:rsidRPr="00764553">
        <w:t xml:space="preserve"> функционала</w:t>
      </w:r>
      <w:r w:rsidR="00C911F1" w:rsidRPr="00764553">
        <w:t xml:space="preserve"> </w:t>
      </w:r>
      <w:r w:rsidR="00675C9C" w:rsidRPr="00764553">
        <w:t>Веб-сайта.</w:t>
      </w:r>
    </w:p>
    <w:p w14:paraId="58E3BFD1" w14:textId="007A1F66" w:rsidR="00A33430" w:rsidRPr="00764553" w:rsidRDefault="007D6FFF" w:rsidP="006F6268">
      <w:pPr>
        <w:pStyle w:val="a3"/>
        <w:numPr>
          <w:ilvl w:val="1"/>
          <w:numId w:val="3"/>
        </w:numPr>
        <w:ind w:left="0" w:firstLine="0"/>
      </w:pPr>
      <w:r w:rsidRPr="00764553">
        <w:t xml:space="preserve">Компания стремится обеспечить, однако не контролирует и не гарантирует конфиденциальность и охрану любой информации, размещенной на </w:t>
      </w:r>
      <w:r w:rsidR="00A33430" w:rsidRPr="00764553">
        <w:t>Веб-с</w:t>
      </w:r>
      <w:r w:rsidRPr="00764553">
        <w:t xml:space="preserve">айте или полученной с </w:t>
      </w:r>
      <w:r w:rsidR="00A33430" w:rsidRPr="00764553">
        <w:t>Веб-с</w:t>
      </w:r>
      <w:r w:rsidRPr="00764553">
        <w:t xml:space="preserve">айта. Компания принимает разумные меры в целях недопущения несанкционированного разглашения размещенной Пользователем на </w:t>
      </w:r>
      <w:r w:rsidR="00A33430" w:rsidRPr="00764553">
        <w:t>Веб-с</w:t>
      </w:r>
      <w:r w:rsidRPr="00764553">
        <w:t xml:space="preserve">айте информации третьим лицам, однако не несет ответственность в случае, если такое разглашение было допущено. В этой связи, передача информации на </w:t>
      </w:r>
      <w:r w:rsidR="00A33430" w:rsidRPr="00764553">
        <w:t>Веб-с</w:t>
      </w:r>
      <w:r w:rsidRPr="00764553">
        <w:t>айт означает согласие Пользователя на любое воспроизведение, распространение, раскрытие и иное использование такой информации. Размещая информацию и материалы, Пользователь также гарантирует, что обладает всеми правами и полномочиями, необходимыми для этого, с учетом условий настоящего Соглашения и что такое размещение не нарушает охраняемые законом права и интересы третьих лиц, международные договоры и действующее законодательство Российской Федерации.</w:t>
      </w:r>
    </w:p>
    <w:p w14:paraId="18394413" w14:textId="6B63257A" w:rsidR="0069625D" w:rsidRPr="00764553" w:rsidRDefault="0069625D" w:rsidP="00E84084">
      <w:pPr>
        <w:pStyle w:val="a3"/>
        <w:numPr>
          <w:ilvl w:val="0"/>
          <w:numId w:val="3"/>
        </w:numPr>
        <w:ind w:left="0" w:firstLine="0"/>
        <w:rPr>
          <w:b/>
        </w:rPr>
      </w:pPr>
      <w:r w:rsidRPr="00764553">
        <w:rPr>
          <w:b/>
        </w:rPr>
        <w:t>Интеллектуальные права</w:t>
      </w:r>
    </w:p>
    <w:p w14:paraId="55A1B57A" w14:textId="22B2C246" w:rsidR="0069625D" w:rsidRPr="00764553" w:rsidRDefault="0069625D" w:rsidP="00E84084">
      <w:pPr>
        <w:ind w:firstLine="0"/>
      </w:pPr>
    </w:p>
    <w:p w14:paraId="3ED3BE16" w14:textId="6012D486" w:rsidR="0069625D" w:rsidRPr="00764553" w:rsidRDefault="00BC70C5" w:rsidP="00E84084">
      <w:pPr>
        <w:pStyle w:val="a3"/>
        <w:numPr>
          <w:ilvl w:val="1"/>
          <w:numId w:val="3"/>
        </w:numPr>
        <w:ind w:left="0" w:firstLine="0"/>
      </w:pPr>
      <w:r w:rsidRPr="00764553">
        <w:t>Воспроизведение</w:t>
      </w:r>
      <w:r w:rsidR="0069625D" w:rsidRPr="00764553">
        <w:t xml:space="preserve"> или ин</w:t>
      </w:r>
      <w:r w:rsidRPr="00764553">
        <w:t xml:space="preserve">ое </w:t>
      </w:r>
      <w:r w:rsidR="0069625D" w:rsidRPr="00764553">
        <w:t>использова</w:t>
      </w:r>
      <w:r w:rsidRPr="00764553">
        <w:t>ние средств</w:t>
      </w:r>
      <w:r w:rsidR="0069625D" w:rsidRPr="00764553">
        <w:t xml:space="preserve"> индивидуализации, товарны</w:t>
      </w:r>
      <w:r w:rsidRPr="00764553">
        <w:t>х</w:t>
      </w:r>
      <w:r w:rsidR="0069625D" w:rsidRPr="00764553">
        <w:t xml:space="preserve"> знак</w:t>
      </w:r>
      <w:r w:rsidRPr="00764553">
        <w:t xml:space="preserve">ов, знаков обслуживания, </w:t>
      </w:r>
      <w:r w:rsidR="0069625D" w:rsidRPr="00764553">
        <w:t>логотип</w:t>
      </w:r>
      <w:r w:rsidRPr="00764553">
        <w:t>ов</w:t>
      </w:r>
      <w:r w:rsidR="0069625D" w:rsidRPr="00764553">
        <w:t xml:space="preserve"> и эмблем, содержащи</w:t>
      </w:r>
      <w:r w:rsidRPr="00764553">
        <w:t>х</w:t>
      </w:r>
      <w:r w:rsidR="0069625D" w:rsidRPr="00764553">
        <w:t xml:space="preserve">ся на страницах </w:t>
      </w:r>
      <w:r w:rsidRPr="00764553">
        <w:t>Веб-сайта без предварительного письменного разрешения их правообладателей, не допускается</w:t>
      </w:r>
      <w:r w:rsidR="0069625D" w:rsidRPr="00764553">
        <w:t>.</w:t>
      </w:r>
    </w:p>
    <w:p w14:paraId="3703EF9D" w14:textId="1EF405F3" w:rsidR="00BC70C5" w:rsidRPr="00764553" w:rsidRDefault="0069625D" w:rsidP="00E84084">
      <w:pPr>
        <w:pStyle w:val="a3"/>
        <w:numPr>
          <w:ilvl w:val="1"/>
          <w:numId w:val="3"/>
        </w:numPr>
        <w:ind w:left="0" w:firstLine="0"/>
      </w:pPr>
      <w:r w:rsidRPr="00764553">
        <w:t>Любое воспроизведение материалов Веб-сайта, включая охраняемые авторские произведения, допускается только со ссылкой на Веб-сайт. Текст такой ссылки не должен содержать ложную, вводящую в заблуждение, уничижительную или оскорбительную информацию.</w:t>
      </w:r>
    </w:p>
    <w:p w14:paraId="588DDFF0" w14:textId="3D06E604" w:rsidR="00C911F1" w:rsidRPr="00764553" w:rsidRDefault="0069625D" w:rsidP="00E84084">
      <w:pPr>
        <w:pStyle w:val="a3"/>
        <w:numPr>
          <w:ilvl w:val="1"/>
          <w:numId w:val="3"/>
        </w:numPr>
        <w:ind w:left="0" w:firstLine="0"/>
      </w:pPr>
      <w:r w:rsidRPr="00764553">
        <w:t>Размещен</w:t>
      </w:r>
      <w:r w:rsidR="007D6FFF" w:rsidRPr="00764553">
        <w:t>и</w:t>
      </w:r>
      <w:r w:rsidRPr="00764553">
        <w:t>е</w:t>
      </w:r>
      <w:r w:rsidR="007D6FFF" w:rsidRPr="00764553">
        <w:t xml:space="preserve"> любой информации и материалов Пользовател</w:t>
      </w:r>
      <w:r w:rsidRPr="00764553">
        <w:t>ем</w:t>
      </w:r>
      <w:r w:rsidR="007D6FFF" w:rsidRPr="00764553">
        <w:t xml:space="preserve"> не</w:t>
      </w:r>
      <w:r w:rsidRPr="00764553">
        <w:t xml:space="preserve"> наделяет его правом</w:t>
      </w:r>
      <w:r w:rsidR="007D6FFF" w:rsidRPr="00764553">
        <w:t xml:space="preserve"> </w:t>
      </w:r>
      <w:r w:rsidRPr="00764553">
        <w:t>на соавторство Веб-с</w:t>
      </w:r>
      <w:r w:rsidR="007D6FFF" w:rsidRPr="00764553">
        <w:t>айта</w:t>
      </w:r>
      <w:r w:rsidR="00A33430" w:rsidRPr="00764553">
        <w:t xml:space="preserve">. Пользователь </w:t>
      </w:r>
      <w:r w:rsidR="007D6FFF" w:rsidRPr="00764553">
        <w:t>отказывается от каких-либо претензий на такое авторство в будущем. Компания не выплачивает Пользователю авторского или любого иного вознаграждения, как в период, так и по истечении срока действия настоящего Соглашения.</w:t>
      </w:r>
    </w:p>
    <w:p w14:paraId="3D63A15F" w14:textId="193E9094" w:rsidR="00C86810" w:rsidRPr="00764553" w:rsidRDefault="00C86810" w:rsidP="00E84084">
      <w:pPr>
        <w:pStyle w:val="a3"/>
        <w:ind w:left="0" w:firstLine="0"/>
      </w:pPr>
    </w:p>
    <w:p w14:paraId="5155902C" w14:textId="7D54D912" w:rsidR="00D82E90" w:rsidRPr="00764553" w:rsidRDefault="00D82E90" w:rsidP="00E84084">
      <w:pPr>
        <w:pStyle w:val="a3"/>
        <w:numPr>
          <w:ilvl w:val="0"/>
          <w:numId w:val="3"/>
        </w:numPr>
        <w:ind w:left="0" w:firstLine="0"/>
        <w:rPr>
          <w:b/>
        </w:rPr>
      </w:pPr>
      <w:r w:rsidRPr="00764553">
        <w:rPr>
          <w:b/>
        </w:rPr>
        <w:t xml:space="preserve">Ограничение ответственности </w:t>
      </w:r>
    </w:p>
    <w:p w14:paraId="3B1879BB" w14:textId="77777777" w:rsidR="00C86810" w:rsidRPr="00764553" w:rsidRDefault="00C86810" w:rsidP="00E84084">
      <w:pPr>
        <w:pStyle w:val="a3"/>
        <w:ind w:left="0" w:firstLine="0"/>
        <w:rPr>
          <w:b/>
        </w:rPr>
      </w:pPr>
    </w:p>
    <w:p w14:paraId="7FF0751A" w14:textId="073FDC39" w:rsidR="00BC70C5" w:rsidRPr="00764553" w:rsidRDefault="007D6FFF" w:rsidP="00E84084">
      <w:pPr>
        <w:pStyle w:val="a3"/>
        <w:numPr>
          <w:ilvl w:val="1"/>
          <w:numId w:val="3"/>
        </w:numPr>
        <w:ind w:left="0" w:firstLine="0"/>
      </w:pPr>
      <w:r w:rsidRPr="00764553">
        <w:t xml:space="preserve">Вся представленная на </w:t>
      </w:r>
      <w:r w:rsidR="00E84084" w:rsidRPr="00764553">
        <w:t>Веб-сайте</w:t>
      </w:r>
      <w:r w:rsidRPr="00764553">
        <w:t xml:space="preserve"> информация предоставляется «как есть», без каких-либо гарантий, явных или подразумеваемых. </w:t>
      </w:r>
    </w:p>
    <w:p w14:paraId="2AE0F802" w14:textId="5ABF7667" w:rsidR="00C911F1" w:rsidRPr="00764553" w:rsidRDefault="007D6FFF" w:rsidP="00E84084">
      <w:pPr>
        <w:pStyle w:val="a3"/>
        <w:numPr>
          <w:ilvl w:val="1"/>
          <w:numId w:val="3"/>
        </w:numPr>
        <w:ind w:left="0" w:firstLine="0"/>
      </w:pPr>
      <w:r w:rsidRPr="00764553">
        <w:t xml:space="preserve">Компания полностью, в той мере, в какой это разрешено законом, отказывается от какой-либо ответственности, явной или подразумеваемой, включая, но не ограничиваясь неявными гарантиями пригодности к использованию, а также гарантиями законности любой информации, продукта или услуги, полученной или приобретенной с </w:t>
      </w:r>
      <w:r w:rsidR="00E84084" w:rsidRPr="00764553">
        <w:t>помощью данного Веб-сайта</w:t>
      </w:r>
      <w:r w:rsidRPr="00764553">
        <w:t>.</w:t>
      </w:r>
    </w:p>
    <w:p w14:paraId="61E3879E" w14:textId="08858A19" w:rsidR="00C86810" w:rsidRPr="00764553" w:rsidRDefault="00C86810" w:rsidP="00E84084">
      <w:pPr>
        <w:pStyle w:val="a3"/>
        <w:numPr>
          <w:ilvl w:val="1"/>
          <w:numId w:val="3"/>
        </w:numPr>
        <w:ind w:left="0" w:firstLine="0"/>
      </w:pPr>
      <w:r w:rsidRPr="00764553">
        <w:t xml:space="preserve">Пользователь самостоятельно несет ответственность за любую информацию и материалы, размещенные на Сайте. Компания не инициирует размещение указанной информации, не выбирает получателей информации, не влияет на содержание и целостность размещаемой информации, а также в момент размещения Пользователем информации на </w:t>
      </w:r>
      <w:r w:rsidR="00E84084" w:rsidRPr="00764553">
        <w:t>Веб-с</w:t>
      </w:r>
      <w:r w:rsidRPr="00764553">
        <w:t>айте не знает и не может знать, нарушает ли такое размещение действующее законодательство Российской Федерации.</w:t>
      </w:r>
    </w:p>
    <w:p w14:paraId="23574451" w14:textId="38ECEF9F" w:rsidR="007D6FFF" w:rsidRPr="00764553" w:rsidRDefault="007D6FFF" w:rsidP="00E84084">
      <w:pPr>
        <w:pStyle w:val="a3"/>
        <w:numPr>
          <w:ilvl w:val="1"/>
          <w:numId w:val="3"/>
        </w:numPr>
        <w:ind w:left="0" w:firstLine="0"/>
      </w:pPr>
      <w:r w:rsidRPr="00764553">
        <w:t xml:space="preserve">Пользователь согласен, что все материалы и сервисы </w:t>
      </w:r>
      <w:r w:rsidR="00E84084" w:rsidRPr="00764553">
        <w:t>Веб-сайта</w:t>
      </w:r>
      <w:r w:rsidRPr="00764553">
        <w:t xml:space="preserve"> или любая их часть могут сопровождаться рекламой, размещение которой не инициирует и не контролирует Компания. Пользователь согласен с тем, что Компания не несет какой-либо ответственности и не имеет каких-либо обязательств в связи с такой рекламой.</w:t>
      </w:r>
    </w:p>
    <w:p w14:paraId="74B16C5E" w14:textId="7EF30F84" w:rsidR="00E84084" w:rsidRPr="00764553" w:rsidRDefault="00E84084" w:rsidP="00E84084">
      <w:pPr>
        <w:pStyle w:val="a3"/>
        <w:numPr>
          <w:ilvl w:val="1"/>
          <w:numId w:val="3"/>
        </w:numPr>
        <w:ind w:left="0" w:firstLine="0"/>
      </w:pPr>
      <w:r w:rsidRPr="00764553">
        <w:t>Пользователь согласен с тем, что Компания не несет ответственность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Веб-сайта, интеллектуальной собственностью, товарами или услугами, доступными на нем или полученными через внешние сайты или ресурсы либо иные ожидания Пользователя, которые возникли в связи с использованием размещенной на Веб-сайте информации или ссылки на внешние ресурсы.</w:t>
      </w:r>
    </w:p>
    <w:p w14:paraId="6244C63B" w14:textId="06653A64" w:rsidR="00C86810" w:rsidRPr="00764553" w:rsidRDefault="00C86810" w:rsidP="00E84084">
      <w:pPr>
        <w:pStyle w:val="a3"/>
        <w:numPr>
          <w:ilvl w:val="1"/>
          <w:numId w:val="3"/>
        </w:numPr>
        <w:ind w:left="0" w:firstLine="0"/>
      </w:pPr>
      <w:r w:rsidRPr="00764553">
        <w:t xml:space="preserve">Компания стремится к обеспечению достоверности информации, размещенной на </w:t>
      </w:r>
      <w:r w:rsidR="00E84084" w:rsidRPr="00764553">
        <w:t>Веб-с</w:t>
      </w:r>
      <w:r w:rsidRPr="00764553">
        <w:t xml:space="preserve">айте, однако не несет ответственности за любые неточности и/или недостоверность информации, а равно сбои в работе предоставляемых через </w:t>
      </w:r>
      <w:r w:rsidR="00E84084" w:rsidRPr="00764553">
        <w:t>Веб-с</w:t>
      </w:r>
      <w:r w:rsidRPr="00764553">
        <w:t xml:space="preserve">айт сервисов. </w:t>
      </w:r>
    </w:p>
    <w:p w14:paraId="33351C5A" w14:textId="24B9B46E" w:rsidR="00D82E90" w:rsidRPr="00764553" w:rsidRDefault="00D82E90" w:rsidP="00E84084">
      <w:pPr>
        <w:pStyle w:val="a3"/>
        <w:numPr>
          <w:ilvl w:val="1"/>
          <w:numId w:val="3"/>
        </w:numPr>
        <w:ind w:left="0" w:firstLine="0"/>
      </w:pPr>
      <w:r w:rsidRPr="00764553">
        <w:t xml:space="preserve">Ни при каких условиях, включая, но не ограничиваясь невнимательностью или небрежностью Пользователя, Компания не несет ответственности за любой ущерб (прямой или косвенный, случайный или закономерный), включая, но не ограничиваясь потерей данных или прибылей, связанной с использованием или невозможностью использования </w:t>
      </w:r>
      <w:r w:rsidR="00E84084" w:rsidRPr="00764553">
        <w:t>Веб-с</w:t>
      </w:r>
      <w:r w:rsidRPr="00764553">
        <w:t xml:space="preserve">айта, информации, Программ, файлов или материалов на нем, даже если Компания или ее представители были предупреждены о возможности такой потери. В случае, если использование </w:t>
      </w:r>
      <w:r w:rsidR="00E84084" w:rsidRPr="00764553">
        <w:t>Веб-с</w:t>
      </w:r>
      <w:r w:rsidRPr="00764553">
        <w:t>айта приведет к необходимости дополнительного обслуживания, исправления или ремонта любого оборудования, а равно восстановления данных, все связанные с этим затраты оплачиваются Пользователем.</w:t>
      </w:r>
    </w:p>
    <w:p w14:paraId="2F3A9931" w14:textId="634DF5E8" w:rsidR="00D82E90" w:rsidRPr="00764553" w:rsidRDefault="00C86810" w:rsidP="00E84084">
      <w:pPr>
        <w:pStyle w:val="a3"/>
        <w:numPr>
          <w:ilvl w:val="1"/>
          <w:numId w:val="3"/>
        </w:numPr>
        <w:ind w:left="0" w:firstLine="0"/>
      </w:pPr>
      <w:r w:rsidRPr="00764553">
        <w:lastRenderedPageBreak/>
        <w:t xml:space="preserve">Компания не несет ответственности за посещение Пользователем, а также любое использование им внешних ресурсов (сайтов третьих лиц), ссылки на которые могут содержаться на </w:t>
      </w:r>
      <w:r w:rsidR="00E84084" w:rsidRPr="00764553">
        <w:t>Веб-с</w:t>
      </w:r>
      <w:r w:rsidRPr="00764553">
        <w:t>айте. Компания не несет ответственности за точность, надежность, достоверность и безопасность любой информации, материалов, рекомендаций и сервисов, размещенных на внешних ресурсах. Использование внешних ресурсов осуществляется Пользователем добровольно, исключительно по собственному усмотрению и на свой риск.</w:t>
      </w:r>
    </w:p>
    <w:p w14:paraId="5BFAB131" w14:textId="79884DB8" w:rsidR="00BC70C5" w:rsidRPr="00764553" w:rsidRDefault="00BC70C5" w:rsidP="00E84084">
      <w:pPr>
        <w:pStyle w:val="a3"/>
        <w:ind w:left="0" w:firstLine="0"/>
      </w:pPr>
    </w:p>
    <w:p w14:paraId="1E27D2BE" w14:textId="28EE96AE" w:rsidR="007D6FFF" w:rsidRPr="00764553" w:rsidRDefault="007D6FFF" w:rsidP="00E84084">
      <w:pPr>
        <w:pStyle w:val="a3"/>
        <w:numPr>
          <w:ilvl w:val="0"/>
          <w:numId w:val="3"/>
        </w:numPr>
        <w:ind w:left="0" w:firstLine="0"/>
        <w:rPr>
          <w:b/>
        </w:rPr>
      </w:pPr>
      <w:r w:rsidRPr="00764553">
        <w:rPr>
          <w:b/>
        </w:rPr>
        <w:t>Прочие положения</w:t>
      </w:r>
    </w:p>
    <w:p w14:paraId="7E6FFA9F" w14:textId="77777777" w:rsidR="00E84084" w:rsidRPr="00764553" w:rsidRDefault="00E84084" w:rsidP="00E84084">
      <w:pPr>
        <w:ind w:firstLine="0"/>
        <w:rPr>
          <w:b/>
        </w:rPr>
      </w:pPr>
    </w:p>
    <w:p w14:paraId="5691C22E" w14:textId="0ECE56A8" w:rsidR="007D6FFF" w:rsidRPr="00764553" w:rsidRDefault="007D6FFF" w:rsidP="00E84084">
      <w:pPr>
        <w:pStyle w:val="a3"/>
        <w:numPr>
          <w:ilvl w:val="1"/>
          <w:numId w:val="3"/>
        </w:numPr>
        <w:ind w:left="0" w:firstLine="0"/>
      </w:pPr>
      <w:r w:rsidRPr="00764553">
        <w:t>Использование материалов и сервисов Сайта, а равно размещение на нем материалов Пользователя, регулируется нормами действующего законодательства Российской Федерации. 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 по месту нахождения Компании.</w:t>
      </w:r>
    </w:p>
    <w:p w14:paraId="3404B5B0" w14:textId="1CDF210F" w:rsidR="007D6FFF" w:rsidRPr="00764553" w:rsidRDefault="007D6FFF" w:rsidP="00E84084">
      <w:pPr>
        <w:pStyle w:val="a3"/>
        <w:numPr>
          <w:ilvl w:val="1"/>
          <w:numId w:val="3"/>
        </w:numPr>
        <w:ind w:left="0" w:firstLine="0"/>
      </w:pPr>
      <w:r w:rsidRPr="00764553">
        <w:t>Ничто в Соглашении не может пониматься как установление между Пользователем и Компанией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14:paraId="2395DF9C" w14:textId="63A70B08" w:rsidR="007D6FFF" w:rsidRPr="00764553" w:rsidRDefault="007D6FFF" w:rsidP="00E84084">
      <w:pPr>
        <w:pStyle w:val="a3"/>
        <w:numPr>
          <w:ilvl w:val="1"/>
          <w:numId w:val="3"/>
        </w:numPr>
        <w:ind w:left="0" w:firstLine="0"/>
      </w:pPr>
      <w:r w:rsidRPr="00764553">
        <w:t>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14:paraId="4CC7B832" w14:textId="10B22832" w:rsidR="007D6FFF" w:rsidRPr="00764553" w:rsidRDefault="007D6FFF" w:rsidP="00E84084">
      <w:pPr>
        <w:pStyle w:val="a3"/>
        <w:numPr>
          <w:ilvl w:val="1"/>
          <w:numId w:val="3"/>
        </w:numPr>
        <w:ind w:left="0" w:firstLine="0"/>
      </w:pPr>
      <w:r w:rsidRPr="00764553">
        <w:t>Бездействие со стороны Компании в случае нарушения кем-либо из Пользователей положений Соглашения не лишает Компанию права предпринять соответствующие действия в защиту своих интересов и защиту авторских прав на охраняемые в соответствии с законодательством материалы Сайта позднее.</w:t>
      </w:r>
    </w:p>
    <w:p w14:paraId="73ED28A6" w14:textId="3A7C0CB8" w:rsidR="00F775BA" w:rsidRPr="00764553" w:rsidRDefault="007D6FFF" w:rsidP="006F6268">
      <w:pPr>
        <w:pStyle w:val="a3"/>
        <w:numPr>
          <w:ilvl w:val="1"/>
          <w:numId w:val="3"/>
        </w:numPr>
        <w:ind w:left="0" w:firstLine="0"/>
      </w:pPr>
      <w:r w:rsidRPr="00764553">
        <w:t xml:space="preserve">По всем вопросам, связанным с нарушением авторских прав Компании, незаконного использования материалов Сайта или размещением ложной, вводящей в заблуждение информации о Компании, просим обращаться по </w:t>
      </w:r>
      <w:r w:rsidR="00675C9C" w:rsidRPr="00764553">
        <w:t xml:space="preserve">реквизитам, указанным </w:t>
      </w:r>
      <w:r w:rsidR="00A33430" w:rsidRPr="00764553">
        <w:t>в пункте 1.4.3. Соглашения</w:t>
      </w:r>
    </w:p>
    <w:sectPr w:rsidR="00F775BA" w:rsidRPr="00764553" w:rsidSect="00D946B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71BE2" w14:textId="77777777" w:rsidR="00477084" w:rsidRDefault="00477084" w:rsidP="006F6268">
      <w:r>
        <w:separator/>
      </w:r>
    </w:p>
  </w:endnote>
  <w:endnote w:type="continuationSeparator" w:id="0">
    <w:p w14:paraId="474CD517" w14:textId="77777777" w:rsidR="00477084" w:rsidRDefault="00477084" w:rsidP="006F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50B53" w14:textId="77777777" w:rsidR="00477084" w:rsidRDefault="00477084" w:rsidP="006F6268">
      <w:r>
        <w:separator/>
      </w:r>
    </w:p>
  </w:footnote>
  <w:footnote w:type="continuationSeparator" w:id="0">
    <w:p w14:paraId="15875F03" w14:textId="77777777" w:rsidR="00477084" w:rsidRDefault="00477084" w:rsidP="006F6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33DA3"/>
    <w:multiLevelType w:val="hybridMultilevel"/>
    <w:tmpl w:val="C7FEE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57B42AD"/>
    <w:multiLevelType w:val="multilevel"/>
    <w:tmpl w:val="E3224FB6"/>
    <w:lvl w:ilvl="0">
      <w:start w:val="1"/>
      <w:numFmt w:val="decimal"/>
      <w:lvlText w:val="%1."/>
      <w:lvlJc w:val="left"/>
      <w:pPr>
        <w:ind w:left="1669" w:hanging="9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21835EA6"/>
    <w:multiLevelType w:val="multilevel"/>
    <w:tmpl w:val="E3224FB6"/>
    <w:lvl w:ilvl="0">
      <w:start w:val="1"/>
      <w:numFmt w:val="decimal"/>
      <w:lvlText w:val="%1."/>
      <w:lvlJc w:val="left"/>
      <w:pPr>
        <w:ind w:left="1669" w:hanging="960"/>
      </w:pPr>
      <w:rPr>
        <w:rFonts w:hint="default"/>
      </w:rPr>
    </w:lvl>
    <w:lvl w:ilvl="1">
      <w:start w:val="1"/>
      <w:numFmt w:val="decimal"/>
      <w:isLgl/>
      <w:lvlText w:val="%1.%2."/>
      <w:lvlJc w:val="left"/>
      <w:pPr>
        <w:ind w:left="1110"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41E95C5C"/>
    <w:multiLevelType w:val="hybridMultilevel"/>
    <w:tmpl w:val="FB160C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53B51ACA"/>
    <w:multiLevelType w:val="hybridMultilevel"/>
    <w:tmpl w:val="BEC414F0"/>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15:restartNumberingAfterBreak="0">
    <w:nsid w:val="60851874"/>
    <w:multiLevelType w:val="hybridMultilevel"/>
    <w:tmpl w:val="80522DAC"/>
    <w:lvl w:ilvl="0" w:tplc="27E26F0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8B22F84"/>
    <w:multiLevelType w:val="hybridMultilevel"/>
    <w:tmpl w:val="0DF034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AC77E79"/>
    <w:multiLevelType w:val="hybridMultilevel"/>
    <w:tmpl w:val="94C239FA"/>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2119133971">
    <w:abstractNumId w:val="0"/>
  </w:num>
  <w:num w:numId="2" w16cid:durableId="428431509">
    <w:abstractNumId w:val="3"/>
  </w:num>
  <w:num w:numId="3" w16cid:durableId="950362726">
    <w:abstractNumId w:val="2"/>
  </w:num>
  <w:num w:numId="4" w16cid:durableId="459762495">
    <w:abstractNumId w:val="7"/>
  </w:num>
  <w:num w:numId="5" w16cid:durableId="1700349779">
    <w:abstractNumId w:val="1"/>
  </w:num>
  <w:num w:numId="6" w16cid:durableId="1907298454">
    <w:abstractNumId w:val="4"/>
  </w:num>
  <w:num w:numId="7" w16cid:durableId="1599875304">
    <w:abstractNumId w:val="5"/>
  </w:num>
  <w:num w:numId="8" w16cid:durableId="523945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D0"/>
    <w:rsid w:val="00135D9C"/>
    <w:rsid w:val="00177DF4"/>
    <w:rsid w:val="002C31DF"/>
    <w:rsid w:val="003E4585"/>
    <w:rsid w:val="003F391B"/>
    <w:rsid w:val="00477084"/>
    <w:rsid w:val="004924B5"/>
    <w:rsid w:val="00497A90"/>
    <w:rsid w:val="005E02D4"/>
    <w:rsid w:val="0067262F"/>
    <w:rsid w:val="00675C9C"/>
    <w:rsid w:val="0069625D"/>
    <w:rsid w:val="006F6268"/>
    <w:rsid w:val="00735818"/>
    <w:rsid w:val="00764553"/>
    <w:rsid w:val="007D6FFF"/>
    <w:rsid w:val="008577CD"/>
    <w:rsid w:val="00962A7F"/>
    <w:rsid w:val="009A51D0"/>
    <w:rsid w:val="00A0241F"/>
    <w:rsid w:val="00A063CF"/>
    <w:rsid w:val="00A33430"/>
    <w:rsid w:val="00A454BB"/>
    <w:rsid w:val="00A45749"/>
    <w:rsid w:val="00AA37AC"/>
    <w:rsid w:val="00B317FB"/>
    <w:rsid w:val="00B5135A"/>
    <w:rsid w:val="00BB7065"/>
    <w:rsid w:val="00BC70C5"/>
    <w:rsid w:val="00C86810"/>
    <w:rsid w:val="00C911F1"/>
    <w:rsid w:val="00CD14A0"/>
    <w:rsid w:val="00CF5398"/>
    <w:rsid w:val="00D0742A"/>
    <w:rsid w:val="00D371B0"/>
    <w:rsid w:val="00D82E90"/>
    <w:rsid w:val="00D946BE"/>
    <w:rsid w:val="00E112AD"/>
    <w:rsid w:val="00E21C1D"/>
    <w:rsid w:val="00E84084"/>
    <w:rsid w:val="00EA2ECB"/>
    <w:rsid w:val="00F43BC4"/>
    <w:rsid w:val="00F77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43C9"/>
  <w15:chartTrackingRefBased/>
  <w15:docId w15:val="{82CF8FAC-F2F6-4D65-A0F8-5BF2A17D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2D4"/>
    <w:pPr>
      <w:ind w:left="720"/>
      <w:contextualSpacing/>
    </w:pPr>
  </w:style>
  <w:style w:type="character" w:styleId="a4">
    <w:name w:val="Hyperlink"/>
    <w:basedOn w:val="a0"/>
    <w:uiPriority w:val="99"/>
    <w:unhideWhenUsed/>
    <w:rsid w:val="00C911F1"/>
    <w:rPr>
      <w:color w:val="0563C1" w:themeColor="hyperlink"/>
      <w:u w:val="single"/>
    </w:rPr>
  </w:style>
  <w:style w:type="character" w:styleId="a5">
    <w:name w:val="Unresolved Mention"/>
    <w:basedOn w:val="a0"/>
    <w:uiPriority w:val="99"/>
    <w:semiHidden/>
    <w:unhideWhenUsed/>
    <w:rsid w:val="00C911F1"/>
    <w:rPr>
      <w:color w:val="808080"/>
      <w:shd w:val="clear" w:color="auto" w:fill="E6E6E6"/>
    </w:rPr>
  </w:style>
  <w:style w:type="paragraph" w:styleId="a6">
    <w:name w:val="header"/>
    <w:basedOn w:val="a"/>
    <w:link w:val="a7"/>
    <w:uiPriority w:val="99"/>
    <w:unhideWhenUsed/>
    <w:rsid w:val="006F6268"/>
    <w:pPr>
      <w:tabs>
        <w:tab w:val="center" w:pos="4677"/>
        <w:tab w:val="right" w:pos="9355"/>
      </w:tabs>
    </w:pPr>
  </w:style>
  <w:style w:type="character" w:customStyle="1" w:styleId="a7">
    <w:name w:val="Верхний колонтитул Знак"/>
    <w:basedOn w:val="a0"/>
    <w:link w:val="a6"/>
    <w:uiPriority w:val="99"/>
    <w:rsid w:val="006F6268"/>
  </w:style>
  <w:style w:type="paragraph" w:styleId="a8">
    <w:name w:val="footer"/>
    <w:basedOn w:val="a"/>
    <w:link w:val="a9"/>
    <w:uiPriority w:val="99"/>
    <w:unhideWhenUsed/>
    <w:rsid w:val="006F6268"/>
    <w:pPr>
      <w:tabs>
        <w:tab w:val="center" w:pos="4677"/>
        <w:tab w:val="right" w:pos="9355"/>
      </w:tabs>
    </w:pPr>
  </w:style>
  <w:style w:type="character" w:customStyle="1" w:styleId="a9">
    <w:name w:val="Нижний колонтитул Знак"/>
    <w:basedOn w:val="a0"/>
    <w:link w:val="a8"/>
    <w:uiPriority w:val="99"/>
    <w:rsid w:val="006F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810">
      <w:bodyDiv w:val="1"/>
      <w:marLeft w:val="0"/>
      <w:marRight w:val="0"/>
      <w:marTop w:val="0"/>
      <w:marBottom w:val="0"/>
      <w:divBdr>
        <w:top w:val="none" w:sz="0" w:space="0" w:color="auto"/>
        <w:left w:val="none" w:sz="0" w:space="0" w:color="auto"/>
        <w:bottom w:val="none" w:sz="0" w:space="0" w:color="auto"/>
        <w:right w:val="none" w:sz="0" w:space="0" w:color="auto"/>
      </w:divBdr>
    </w:div>
    <w:div w:id="7542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ukaschool.ru" TargetMode="External"/><Relationship Id="rId3" Type="http://schemas.openxmlformats.org/officeDocument/2006/relationships/settings" Target="settings.xml"/><Relationship Id="rId7" Type="http://schemas.openxmlformats.org/officeDocument/2006/relationships/hyperlink" Target="http://www.naukascho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ukaschoo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1033</TotalTime>
  <Pages>4</Pages>
  <Words>1773</Words>
  <Characters>10112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Типовое пользовательское соглашение</vt:lpstr>
    </vt:vector>
  </TitlesOfParts>
  <Manager>Олег Ефимов</Manager>
  <Company>"Ефимов и партнеры" правовое партнерство</Company>
  <LinksUpToDate>false</LinksUpToDate>
  <CharactersWithSpaces>11862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пользовательское соглашение</dc:title>
  <dc:subject/>
  <dc:creator>Кирилл Койро</dc:creator>
  <cp:keywords>Персональные данные</cp:keywords>
  <dc:description/>
  <cp:lastModifiedBy>Февралева </cp:lastModifiedBy>
  <cp:revision>12</cp:revision>
  <dcterms:created xsi:type="dcterms:W3CDTF">2017-06-22T10:39:00Z</dcterms:created>
  <dcterms:modified xsi:type="dcterms:W3CDTF">2022-08-31T12:41:00Z</dcterms:modified>
</cp:coreProperties>
</file>